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Sullivan Mary Beth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NORTH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6,042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3,458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J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01/27/2022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6,042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Declaration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October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17, 2014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reporting person contributed, for no consideration, directly owned shares to a trust for the benefit of the reporting person and his spouse.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547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2022-01-31T15:56:50Z</dcterms:created>
  <dcterms:modified xsi:type="dcterms:W3CDTF">2022-01-31T15:56:50Z</dcterms:modified>
</cp:coreProperties>
</file>