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8)*</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OIL-DRI CORPORATION OF AMERICA</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$0.10 per share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30, 2016</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404,125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8"/>
          <w:szCs w:val="18"/>
          <w:color w:val="auto"/>
        </w:rPr>
        <w:t>415,835</w:t>
      </w:r>
    </w:p>
    <w:p>
      <w:pPr>
        <w:spacing w:after="0" w:line="4"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4,938</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420,773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8.28 %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404,125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415,835</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jc w:val="center"/>
        <w:ind w:left="1760"/>
        <w:spacing w:after="0"/>
        <w:tabs>
          <w:tab w:leader="none" w:pos="20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4,938</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420,773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8.28 %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OIL-DRI CORPORATION OF AMERICA</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410 North Michigan Avenue, Suite 400, Chicago, Illinois 60611-4213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2"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$0.10 per share</w:t>
      </w:r>
    </w:p>
    <w:p>
      <w:pPr>
        <w:spacing w:after="0" w:line="206" w:lineRule="exact"/>
        <w:rPr>
          <w:rFonts w:ascii="Courier New" w:cs="Courier New" w:eastAsia="Courier New" w:hAnsi="Courier New"/>
          <w:sz w:val="18"/>
          <w:szCs w:val="18"/>
          <w:color w:val="auto"/>
        </w:rPr>
      </w:pP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677864100</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420,773</w:t>
            </w:r>
          </w:p>
        </w:tc>
        <w:tc>
          <w:tcPr>
            <w:tcW w:w="278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420,773</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8.28 %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8.28 %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404,125</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404,125</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415,835</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415,835</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4,938</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4,938</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Mark Silber</w:t>
      </w:r>
    </w:p>
    <w:p>
      <w:pPr>
        <w:ind w:left="358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Mark Silber</w:t>
      </w:r>
    </w:p>
    <w:p>
      <w:pPr>
        <w:ind w:left="360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$0.10 per share of OIL-DRI CORPORATION OF AMERICA.</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Silber</w:t>
      </w:r>
    </w:p>
    <w:p>
      <w:pPr>
        <w:ind w:left="4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Mark Silber</w:t>
      </w:r>
    </w:p>
    <w:p>
      <w:pPr>
        <w:ind w:left="48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2020-01-16T07:45:15Z</dcterms:created>
  <dcterms:modified xsi:type="dcterms:W3CDTF">2020-01-16T07:45:15Z</dcterms:modified>
</cp:coreProperties>
</file>