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Robey Walter Wade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410 N. MICHIGAN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Oil-Dri Corp of America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ODC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Ag ODC; President, Amlan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60611-4213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10/19/2025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4,025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59.18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shares of Common Stock granted pursuant to the Oil-Dri Corporation of America 2006 Long Term Incentive Plan in a transaction exempt under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shares of Common Stock are scheduled to "cliff" vest in full on October 19, 2030.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Based on the closing price of the shares on Monday, October 20, 2025, the first trading day following the grant date of this award, which fell on a weekend.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Anthony W. Parker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557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2025-10-21T15:14:18Z</dcterms:created>
  <dcterms:modified xsi:type="dcterms:W3CDTF">2025-10-21T15:14:18Z</dcterms:modified>
</cp:coreProperties>
</file>