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ind w:left="3380"/>
        <w:spacing w:after="0" w:line="238" w:lineRule="auto"/>
        <w:rPr>
          <w:sz w:val="20"/>
          <w:szCs w:val="20"/>
          <w:color w:val="auto"/>
        </w:rPr>
      </w:pPr>
      <w:r>
        <w:rPr>
          <w:rFonts w:ascii="Courier New" w:cs="Courier New" w:eastAsia="Courier New" w:hAnsi="Courier New"/>
          <w:sz w:val="18"/>
          <w:szCs w:val="18"/>
          <w:color w:val="auto"/>
        </w:rPr>
        <w:t>(Amendment No. 10)*</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OIL-DRI CORPORATION OF AMERICA</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677864100</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390,804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8"/>
          <w:szCs w:val="18"/>
          <w:color w:val="auto"/>
        </w:rPr>
        <w:t>390,804</w:t>
      </w:r>
    </w:p>
    <w:p>
      <w:pPr>
        <w:spacing w:after="0" w:line="4" w:lineRule="exact"/>
        <w:rPr>
          <w:sz w:val="24"/>
          <w:szCs w:val="24"/>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390,804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7.49 %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339" w:right="1440" w:bottom="0" w:gutter="0" w:footer="0" w:header="0"/>
        </w:sectPr>
      </w:pP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390,804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339" w:right="1440" w:bottom="0" w:gutter="0" w:footer="0" w:header="0"/>
          <w:type w:val="continuous"/>
        </w:sectPr>
      </w:pP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0"/>
          <w:szCs w:val="20"/>
          <w:color w:val="auto"/>
        </w:rPr>
      </w:pPr>
    </w:p>
    <w:p>
      <w:pPr>
        <w:sectPr>
          <w:pgSz w:w="11900" w:h="16838" w:orient="portrait"/>
          <w:cols w:equalWidth="0" w:num="2">
            <w:col w:w="4340" w:space="720"/>
            <w:col w:w="5159"/>
          </w:cols>
          <w:pgMar w:left="240" w:top="339" w:right="1440" w:bottom="0" w:gutter="0" w:footer="0" w:header="0"/>
          <w:type w:val="continuous"/>
        </w:sectPr>
      </w:pPr>
    </w:p>
    <w:p>
      <w:pPr>
        <w:spacing w:after="0" w:line="18"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6"/>
          <w:szCs w:val="16"/>
          <w:color w:val="auto"/>
        </w:rPr>
        <w:t>SOLE DISPOSITIVE POWER</w:t>
      </w:r>
    </w:p>
    <w:p>
      <w:pPr>
        <w:spacing w:after="0" w:line="201"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8"/>
          <w:szCs w:val="18"/>
          <w:color w:val="auto"/>
        </w:rPr>
        <w:t>390,804</w:t>
      </w:r>
    </w:p>
    <w:p>
      <w:pPr>
        <w:spacing w:after="0" w:line="4"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jc w:val="center"/>
        <w:ind w:left="1760"/>
        <w:spacing w:after="0"/>
        <w:tabs>
          <w:tab w:leader="none" w:pos="20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339" w:right="1440" w:bottom="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390,804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7.49 %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677864100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2"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OIL-DRI CORPORATION OF AMERICA</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410 North Michigan Avenue, Suite 400, Chicago, Illinois 60611-4213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7" w:lineRule="exact"/>
        <w:rPr>
          <w:sz w:val="20"/>
          <w:szCs w:val="20"/>
          <w:color w:val="auto"/>
        </w:rPr>
      </w:pPr>
    </w:p>
    <w:p>
      <w:pPr>
        <w:ind w:left="960" w:right="6199" w:hanging="425"/>
        <w:spacing w:after="0" w:line="470"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1"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677864100</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390,804</w:t>
            </w:r>
          </w:p>
        </w:tc>
        <w:tc>
          <w:tcPr>
            <w:tcW w:w="2780" w:type="dxa"/>
            <w:vAlign w:val="bottom"/>
          </w:tcPr>
          <w:p>
            <w:pPr>
              <w:jc w:val="right"/>
              <w:ind w:right="1212"/>
              <w:spacing w:after="0"/>
              <w:rPr>
                <w:sz w:val="20"/>
                <w:szCs w:val="20"/>
                <w:color w:val="auto"/>
              </w:rPr>
            </w:pPr>
            <w:r>
              <w:rPr>
                <w:rFonts w:ascii="Courier New" w:cs="Courier New" w:eastAsia="Courier New" w:hAnsi="Courier New"/>
                <w:sz w:val="18"/>
                <w:szCs w:val="18"/>
                <w:color w:val="auto"/>
              </w:rPr>
              <w:t>shares</w:t>
            </w:r>
          </w:p>
        </w:tc>
        <w:tc>
          <w:tcPr>
            <w:tcW w:w="3120" w:type="dxa"/>
            <w:vAlign w:val="bottom"/>
          </w:tcPr>
          <w:p>
            <w:pPr>
              <w:spacing w:after="0"/>
              <w:rPr>
                <w:sz w:val="17"/>
                <w:szCs w:val="17"/>
                <w:color w:val="auto"/>
              </w:rPr>
            </w:pP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390,804</w:t>
            </w: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comprising</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w:t>
            </w:r>
          </w:p>
        </w:tc>
      </w:tr>
      <w:tr>
        <w:trPr>
          <w:trHeight w:val="203"/>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by RTHC, because of RTHC's</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majority ownership of RTC.</w:t>
            </w:r>
          </w:p>
        </w:tc>
      </w:tr>
    </w:tbl>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7.49 %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7.49 %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390,804</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390,804</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390,804</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390,804</w:t>
      </w:r>
    </w:p>
    <w:p>
      <w:pPr>
        <w:spacing w:after="0" w:line="202"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0</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0</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Mark Silber</w:t>
      </w:r>
    </w:p>
    <w:p>
      <w:pPr>
        <w:ind w:left="358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Mark Silber</w:t>
      </w:r>
    </w:p>
    <w:p>
      <w:pPr>
        <w:ind w:left="360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Rule 13d-1(k) 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as amended, each of the undersigned agrees to the filing on behalf of each</w:t>
      </w:r>
    </w:p>
    <w:p>
      <w:pPr>
        <w:spacing w:after="0"/>
        <w:rPr>
          <w:sz w:val="20"/>
          <w:szCs w:val="20"/>
          <w:color w:val="auto"/>
        </w:rPr>
      </w:pPr>
      <w:r>
        <w:rPr>
          <w:rFonts w:ascii="Courier New" w:cs="Courier New" w:eastAsia="Courier New" w:hAnsi="Courier New"/>
          <w:sz w:val="18"/>
          <w:szCs w:val="18"/>
          <w:color w:val="auto"/>
        </w:rPr>
        <w:t>of a Statement on Schedule 13G, and all amendments thereto, with respect to</w:t>
      </w:r>
    </w:p>
    <w:p>
      <w:pPr>
        <w:spacing w:after="0" w:line="237" w:lineRule="auto"/>
        <w:rPr>
          <w:sz w:val="20"/>
          <w:szCs w:val="20"/>
          <w:color w:val="auto"/>
        </w:rPr>
      </w:pPr>
      <w:r>
        <w:rPr>
          <w:rFonts w:ascii="Courier New" w:cs="Courier New" w:eastAsia="Courier New" w:hAnsi="Courier New"/>
          <w:sz w:val="18"/>
          <w:szCs w:val="18"/>
          <w:color w:val="auto"/>
        </w:rPr>
        <w:t>the shares of Common Stock of</w:t>
      </w:r>
    </w:p>
    <w:p>
      <w:pPr>
        <w:spacing w:after="0" w:line="238" w:lineRule="auto"/>
        <w:rPr>
          <w:sz w:val="20"/>
          <w:szCs w:val="20"/>
          <w:color w:val="auto"/>
        </w:rPr>
      </w:pPr>
      <w:r>
        <w:rPr>
          <w:rFonts w:ascii="Courier New" w:cs="Courier New" w:eastAsia="Courier New" w:hAnsi="Courier New"/>
          <w:sz w:val="18"/>
          <w:szCs w:val="18"/>
          <w:color w:val="auto"/>
        </w:rPr>
        <w:t>OIL-DRI CORPORATION OF AMERICA.</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Mark Silber</w:t>
      </w:r>
    </w:p>
    <w:p>
      <w:pPr>
        <w:ind w:left="4540"/>
        <w:spacing w:after="0" w:line="238"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Mark Silber</w:t>
      </w:r>
    </w:p>
    <w:p>
      <w:pPr>
        <w:ind w:left="48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2020-01-09T20:28:43Z</dcterms:created>
  <dcterms:modified xsi:type="dcterms:W3CDTF">2020-01-09T20:28:43Z</dcterms:modified>
</cp:coreProperties>
</file>